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D07A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648200" cy="8852535"/>
            <wp:effectExtent l="0" t="0" r="0" b="5715"/>
            <wp:docPr id="7" name="图片 7" descr="Tornado Washdown Toilet-GOSE_page-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Tornado Washdown Toilet-GOSE_page-0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885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648200" cy="8852535"/>
            <wp:effectExtent l="0" t="0" r="0" b="5715"/>
            <wp:docPr id="6" name="图片 6" descr="Tornado Washdown Toilet-GOSE_page-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Tornado Washdown Toilet-GOSE_page-0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885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648200" cy="8852535"/>
            <wp:effectExtent l="0" t="0" r="0" b="5715"/>
            <wp:docPr id="5" name="图片 5" descr="Tornado Washdown Toilet-GOSE_page-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Tornado Washdown Toilet-GOSE_page-00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885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648200" cy="8852535"/>
            <wp:effectExtent l="0" t="0" r="0" b="5715"/>
            <wp:docPr id="4" name="图片 4" descr="Tornado Washdown Toilet-GOSE_page-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Tornado Washdown Toilet-GOSE_page-000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885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648200" cy="8852535"/>
            <wp:effectExtent l="0" t="0" r="0" b="5715"/>
            <wp:docPr id="3" name="图片 3" descr="Tornado Washdown Toilet-GOSE_page-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Tornado Washdown Toilet-GOSE_page-000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885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648200" cy="8852535"/>
            <wp:effectExtent l="0" t="0" r="0" b="5715"/>
            <wp:docPr id="2" name="图片 2" descr="Tornado Washdown Toilet-GOSE_page-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Tornado Washdown Toilet-GOSE_page-000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885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648200" cy="8852535"/>
            <wp:effectExtent l="0" t="0" r="0" b="5715"/>
            <wp:docPr id="1" name="图片 1" descr="Tornado Washdown Toilet-GOSE_page-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ornado Washdown Toilet-GOSE_page-000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885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63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2025-10-10T01:18:42Z</dcterms:created>
  <dc:creator>Administrator</dc:creator>
  <cp:lastModifiedBy>Administrator</cp:lastModifiedBy>
  <dcterms:modified xsi:type="dcterms:W3CDTF">2025-10-10T01:19:32Z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eyJoZGlkIjoiOTFlOTVhMjliY2VlNTk4M2YzNzE2ZjE0Y2U3NTU0ODEifQ==</vt:lpwstr>
  </property>
  <property fmtid="{D5CDD505-2E9C-101B-9397-08002B2CF9AE}" pid="4" name="ICV">
    <vt:lpwstr>38FEB4C8149D4E2C89F82FFBE7A7BFA0_12</vt:lpwstr>
  </property>
</Properties>
</file>